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296922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Уважаемые родители, обучая ребёнка правилам безопасного поведения, не пытайтесь его запугать. Ваша задача – научить его быть осторожным, но не превратить ребёнка в паникёра и труса. Научите детей защищаться.</w:t>
      </w: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ЧТО ТАКОЕ ТЕРРОРИЗМ?</w:t>
      </w:r>
    </w:p>
    <w:p w:rsidR="00830621" w:rsidRDefault="00830621" w:rsidP="0083062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</w:t>
      </w:r>
      <w:r>
        <w:rPr>
          <w:rFonts w:ascii="Trebuchet MS" w:hAnsi="Trebuchet MS"/>
          <w:color w:val="000000"/>
        </w:rPr>
        <w:softHyphen/>
        <w:t xml:space="preserve"> преступники, и после того, как они попадают в руки стражам порядка, их судят и сажают в тюрьмы.</w:t>
      </w:r>
    </w:p>
    <w:p w:rsidR="00830621" w:rsidRDefault="00830621" w:rsidP="0083062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Скорее всего, вам не придётся столкнуться с этим страшным злом — терроризмом, но, к сожалению, угроза терактов существует, и лучше всего быть к ней готовыми.</w:t>
      </w: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РЕКОМЕНДАЦИИ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 Если вас связали или закрыли глаза, попытайтесь расслабиться, дышите глубже.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 Подготовьтесь физически и морально и эмоционально к возможному суровому испытанию.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 Не пытайтесь бежать, если нет полной уверенности в успешности побега.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 Запомните как можно больше информации о террористах, их количестве, степени вооружённости, особенностях внешности, темах разговоров.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7. По различным признакам постарайтесь определить место своего нахождения (заточения).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8. В случае штурма здания рекомендуется лечь на пол лицом вниз, сложив руки на затылке.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Объясните детям, как действовать во всех перечисленных случаях: не трогать, не вскрывать, не передвигать находку. Необходимо отойти на безопасное расстояние, сообщить о находке сотруднику полиции. Обязательно проводите с детьми дома разъяснительные беседы о том, что недопустимо пользоваться незнакомыми предметами, найденными на улице или в общественных местах, брать у незнакомых людей на улице сумки, свёртки, игрушки и т.д.</w:t>
      </w:r>
    </w:p>
    <w:p w:rsidR="00612B7E" w:rsidRDefault="00612B7E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Об опасности взрыва можно судить по следующим признакам: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1. Наличие неизвестного </w:t>
      </w:r>
      <w:proofErr w:type="gramStart"/>
      <w:r>
        <w:rPr>
          <w:rFonts w:ascii="Trebuchet MS" w:hAnsi="Trebuchet MS"/>
          <w:color w:val="000000"/>
        </w:rPr>
        <w:t>свёртка</w:t>
      </w:r>
      <w:proofErr w:type="gramEnd"/>
      <w:r>
        <w:rPr>
          <w:rFonts w:ascii="Trebuchet MS" w:hAnsi="Trebuchet MS"/>
          <w:color w:val="000000"/>
        </w:rPr>
        <w:t xml:space="preserve"> или </w:t>
      </w:r>
      <w:proofErr w:type="gramStart"/>
      <w:r>
        <w:rPr>
          <w:rFonts w:ascii="Trebuchet MS" w:hAnsi="Trebuchet MS"/>
          <w:color w:val="000000"/>
        </w:rPr>
        <w:t>какой</w:t>
      </w:r>
      <w:r>
        <w:rPr>
          <w:rFonts w:ascii="Trebuchet MS" w:hAnsi="Trebuchet MS"/>
          <w:color w:val="000000"/>
        </w:rPr>
        <w:softHyphen/>
      </w:r>
      <w:proofErr w:type="gramEnd"/>
      <w:r>
        <w:rPr>
          <w:rFonts w:ascii="Trebuchet MS" w:hAnsi="Trebuchet MS"/>
          <w:color w:val="000000"/>
        </w:rPr>
        <w:t xml:space="preserve"> либо детали в машине, на лестнице, в квартире и т.д.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 Натянутая проволока или шнур.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3. Провода или изолирующая лента, свисающие </w:t>
      </w:r>
      <w:proofErr w:type="gramStart"/>
      <w:r>
        <w:rPr>
          <w:rFonts w:ascii="Trebuchet MS" w:hAnsi="Trebuchet MS"/>
          <w:color w:val="000000"/>
        </w:rPr>
        <w:t>из</w:t>
      </w:r>
      <w:proofErr w:type="gramEnd"/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softHyphen/>
        <w:t>под машины.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4. Чужая сумка, портфель, коробка, какой </w:t>
      </w:r>
      <w:r>
        <w:rPr>
          <w:rFonts w:ascii="Trebuchet MS" w:hAnsi="Trebuchet MS"/>
          <w:color w:val="000000"/>
        </w:rPr>
        <w:softHyphen/>
        <w:t>либо предмет, обнаруженный в машине, у дверей квартиры, в подъезде.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Во всех перечисленных случаях, заметив взрывоопасный предмет (самодельное взрывное устройство, гранату, бомбу),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свёртки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30621" w:rsidRDefault="00830621" w:rsidP="0083062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КАТЕГОРИЧЕСКИ ЗАПРЕЩАЕТСЯ: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 Пользоваться найденными незнакомыми предметами.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 Сдвигать с места, перекатывать взрывоопасные предметы с места на место, брать их в руки.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 Обрывать или тянуть отходящие от предмета провода, предпринимать попытки их обезвредить.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 Поднимать, переносить, класть в карманы, портфели, сумки и т.п. взрывоопасные предметы.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 Ударять один боеприпас о другой или бить любыми предметами по корпусу или взрывателю.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6. Помещать боеприпасы в костёр или разводить огонь над ним.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7. Собирать и сдавать боеприпасы в качестве металлолома.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8. Наступать или наезжать на боеприпасы.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9. Закапывать боеприпасы в землю или бросать их в водоём.</w:t>
      </w:r>
    </w:p>
    <w:p w:rsidR="00830621" w:rsidRDefault="00830621" w:rsidP="00612B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10. 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4F0EA0" w:rsidRPr="00612B7E" w:rsidRDefault="00830621" w:rsidP="00612B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БЕРЕГИТЕ СЕБЯ И СВОИХ БЛИЗКИХ!</w:t>
      </w:r>
    </w:p>
    <w:sectPr w:rsidR="004F0EA0" w:rsidRPr="00612B7E" w:rsidSect="003E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621"/>
    <w:rsid w:val="003E6EEA"/>
    <w:rsid w:val="004F0EA0"/>
    <w:rsid w:val="00612B7E"/>
    <w:rsid w:val="0083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06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3981</Characters>
  <Application>Microsoft Office Word</Application>
  <DocSecurity>0</DocSecurity>
  <Lines>33</Lines>
  <Paragraphs>9</Paragraphs>
  <ScaleCrop>false</ScaleCrop>
  <Company>Grizli777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2024-11-06T07:07:00Z</dcterms:created>
  <dcterms:modified xsi:type="dcterms:W3CDTF">2024-11-06T07:11:00Z</dcterms:modified>
</cp:coreProperties>
</file>