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554"/>
        <w:gridCol w:w="2277"/>
        <w:gridCol w:w="3410"/>
      </w:tblGrid>
      <w:tr w:rsidR="00F238FA" w:rsidRPr="00D40EDB" w:rsidTr="000812E0">
        <w:trPr>
          <w:trHeight w:val="1843"/>
        </w:trPr>
        <w:tc>
          <w:tcPr>
            <w:tcW w:w="3554" w:type="dxa"/>
          </w:tcPr>
          <w:p w:rsidR="00F238FA" w:rsidRPr="00D40EDB" w:rsidRDefault="00F238FA" w:rsidP="004C1E12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 xml:space="preserve">Администрация Розентальского сельского </w:t>
            </w:r>
            <w:r>
              <w:rPr>
                <w:b/>
                <w:sz w:val="28"/>
              </w:rPr>
              <w:t xml:space="preserve">             </w:t>
            </w:r>
            <w:r w:rsidRPr="00D40EDB">
              <w:rPr>
                <w:b/>
                <w:sz w:val="28"/>
              </w:rPr>
              <w:t>муниципального образования Республики Калмыкия</w:t>
            </w:r>
          </w:p>
        </w:tc>
        <w:tc>
          <w:tcPr>
            <w:tcW w:w="2277" w:type="dxa"/>
          </w:tcPr>
          <w:p w:rsidR="00F238FA" w:rsidRPr="00D40EDB" w:rsidRDefault="00F238FA" w:rsidP="000812E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52CB3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in;height:83.25pt;visibility:visible">
                  <v:imagedata r:id="rId5" o:title=""/>
                </v:shape>
              </w:pict>
            </w:r>
          </w:p>
        </w:tc>
        <w:tc>
          <w:tcPr>
            <w:tcW w:w="3410" w:type="dxa"/>
          </w:tcPr>
          <w:p w:rsidR="00F238FA" w:rsidRPr="00D40EDB" w:rsidRDefault="00F238FA" w:rsidP="004C1E12">
            <w:pPr>
              <w:spacing w:line="240" w:lineRule="auto"/>
              <w:jc w:val="center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>Хальмг Тан</w:t>
            </w:r>
            <w:r w:rsidRPr="00D40EDB">
              <w:rPr>
                <w:b/>
                <w:sz w:val="28"/>
                <w:lang w:val="en-US"/>
              </w:rPr>
              <w:t>h</w:t>
            </w:r>
            <w:r w:rsidRPr="00D40EDB">
              <w:rPr>
                <w:b/>
                <w:sz w:val="28"/>
              </w:rPr>
              <w:t>чин Розентальск  селэнэ муниципальн б</w:t>
            </w:r>
            <w:r w:rsidRPr="00D40EDB">
              <w:rPr>
                <w:b/>
              </w:rPr>
              <w:t>Y</w:t>
            </w:r>
            <w:r w:rsidRPr="00D40EDB">
              <w:rPr>
                <w:b/>
                <w:sz w:val="28"/>
              </w:rPr>
              <w:t>рдэцин</w:t>
            </w:r>
          </w:p>
          <w:p w:rsidR="00F238FA" w:rsidRDefault="00F238FA" w:rsidP="004C1E12">
            <w:pPr>
              <w:spacing w:line="240" w:lineRule="auto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>Администрац</w:t>
            </w:r>
          </w:p>
          <w:p w:rsidR="00F238FA" w:rsidRPr="00D40EDB" w:rsidRDefault="00F238FA" w:rsidP="000812E0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F238FA" w:rsidRPr="00B45922" w:rsidRDefault="00F238FA" w:rsidP="004C1E12">
      <w:pPr>
        <w:pStyle w:val="BodyText2"/>
        <w:spacing w:line="360" w:lineRule="auto"/>
        <w:jc w:val="center"/>
        <w:rPr>
          <w:sz w:val="20"/>
          <w:szCs w:val="20"/>
        </w:rPr>
      </w:pPr>
      <w:r w:rsidRPr="00B45922">
        <w:rPr>
          <w:sz w:val="20"/>
          <w:szCs w:val="20"/>
        </w:rPr>
        <w:t>359066  Республика Калмыкия, Городовиковский район, с. Розенталь,ул.Дружбы 38/1,  тел. 8(84731) 9-41-14,</w:t>
      </w:r>
    </w:p>
    <w:p w:rsidR="00F238FA" w:rsidRPr="00B45922" w:rsidRDefault="00F238FA" w:rsidP="004C1E12">
      <w:pPr>
        <w:pStyle w:val="BodyText2"/>
        <w:spacing w:line="360" w:lineRule="auto"/>
        <w:jc w:val="center"/>
        <w:rPr>
          <w:sz w:val="20"/>
          <w:szCs w:val="20"/>
        </w:rPr>
      </w:pPr>
      <w:r w:rsidRPr="00B45922">
        <w:rPr>
          <w:sz w:val="20"/>
          <w:szCs w:val="20"/>
          <w:lang w:val="en-US"/>
        </w:rPr>
        <w:t>e</w:t>
      </w:r>
      <w:r w:rsidRPr="00B45922">
        <w:rPr>
          <w:sz w:val="20"/>
          <w:szCs w:val="20"/>
        </w:rPr>
        <w:t>-</w:t>
      </w:r>
      <w:r w:rsidRPr="00B45922">
        <w:rPr>
          <w:sz w:val="20"/>
          <w:szCs w:val="20"/>
          <w:lang w:val="en-US"/>
        </w:rPr>
        <w:t>mail</w:t>
      </w:r>
      <w:r w:rsidRPr="00B45922">
        <w:rPr>
          <w:sz w:val="20"/>
          <w:szCs w:val="20"/>
        </w:rPr>
        <w:t>:</w:t>
      </w:r>
      <w:r w:rsidRPr="00B45922">
        <w:rPr>
          <w:sz w:val="20"/>
          <w:szCs w:val="20"/>
          <w:lang w:val="en-US"/>
        </w:rPr>
        <w:t>rozentalskoesmo</w:t>
      </w:r>
      <w:r w:rsidRPr="00B45922">
        <w:rPr>
          <w:sz w:val="20"/>
          <w:szCs w:val="20"/>
        </w:rPr>
        <w:t>@</w:t>
      </w:r>
      <w:r w:rsidRPr="00B45922">
        <w:rPr>
          <w:sz w:val="20"/>
          <w:szCs w:val="20"/>
          <w:lang w:val="en-US"/>
        </w:rPr>
        <w:t>yandex</w:t>
      </w:r>
      <w:r w:rsidRPr="00B45922">
        <w:rPr>
          <w:sz w:val="20"/>
          <w:szCs w:val="20"/>
        </w:rPr>
        <w:t>.</w:t>
      </w:r>
      <w:r w:rsidRPr="00B45922">
        <w:rPr>
          <w:sz w:val="20"/>
          <w:szCs w:val="20"/>
          <w:lang w:val="en-US"/>
        </w:rPr>
        <w:t>ru</w:t>
      </w:r>
    </w:p>
    <w:p w:rsidR="00F238FA" w:rsidRPr="00D44643" w:rsidRDefault="00F238FA" w:rsidP="00D44643">
      <w:pPr>
        <w:suppressAutoHyphens/>
        <w:spacing w:after="0" w:line="269" w:lineRule="auto"/>
        <w:ind w:firstLine="0"/>
        <w:jc w:val="center"/>
        <w:rPr>
          <w:sz w:val="26"/>
          <w:szCs w:val="26"/>
        </w:rPr>
      </w:pPr>
      <w:r w:rsidRPr="00D44643">
        <w:rPr>
          <w:sz w:val="26"/>
          <w:szCs w:val="26"/>
        </w:rPr>
        <w:t>----------------------------------------------------------------------------------------------------</w:t>
      </w:r>
    </w:p>
    <w:p w:rsidR="00F238FA" w:rsidRDefault="00F238FA" w:rsidP="004C1E12">
      <w:pPr>
        <w:tabs>
          <w:tab w:val="center" w:pos="4848"/>
        </w:tabs>
        <w:spacing w:after="0" w:line="269" w:lineRule="auto"/>
        <w:ind w:firstLine="0"/>
        <w:jc w:val="center"/>
        <w:rPr>
          <w:b/>
        </w:rPr>
      </w:pPr>
    </w:p>
    <w:p w:rsidR="00F238FA" w:rsidRDefault="00F238FA" w:rsidP="004C1E12">
      <w:pPr>
        <w:tabs>
          <w:tab w:val="center" w:pos="4848"/>
        </w:tabs>
        <w:spacing w:after="0" w:line="269" w:lineRule="auto"/>
        <w:ind w:firstLine="0"/>
        <w:jc w:val="center"/>
        <w:rPr>
          <w:sz w:val="26"/>
          <w:szCs w:val="26"/>
        </w:rPr>
      </w:pPr>
      <w:r>
        <w:rPr>
          <w:b/>
        </w:rPr>
        <w:t>ПОСТАНОВЛЕНИЕ   № 66</w:t>
      </w:r>
    </w:p>
    <w:p w:rsidR="00F238FA" w:rsidRPr="00D44643" w:rsidRDefault="00F238FA" w:rsidP="004C1E12">
      <w:pPr>
        <w:tabs>
          <w:tab w:val="left" w:pos="7440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  23</w:t>
      </w:r>
      <w:r w:rsidRPr="00D44643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2024</w:t>
      </w:r>
      <w:r w:rsidRPr="00D44643">
        <w:rPr>
          <w:sz w:val="26"/>
          <w:szCs w:val="26"/>
        </w:rPr>
        <w:t>г.</w:t>
      </w:r>
      <w:r>
        <w:rPr>
          <w:sz w:val="26"/>
          <w:szCs w:val="26"/>
        </w:rPr>
        <w:tab/>
        <w:t>с.Розенталь</w:t>
      </w:r>
    </w:p>
    <w:p w:rsidR="00F238FA" w:rsidRPr="00D44643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F238FA" w:rsidRPr="00D44643" w:rsidRDefault="00F238FA" w:rsidP="00D44643">
      <w:pPr>
        <w:spacing w:after="0" w:line="269" w:lineRule="auto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Об основных направлениях бюджетной </w:t>
      </w:r>
      <w:r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r>
        <w:rPr>
          <w:b/>
          <w:sz w:val="26"/>
          <w:szCs w:val="26"/>
        </w:rPr>
        <w:t>Розентальского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25</w:t>
      </w:r>
      <w:r w:rsidRPr="00D44643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26</w:t>
      </w:r>
      <w:r w:rsidRPr="00D44643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D44643">
        <w:rPr>
          <w:b/>
          <w:bCs/>
          <w:sz w:val="26"/>
          <w:szCs w:val="26"/>
        </w:rPr>
        <w:t xml:space="preserve"> годов</w:t>
      </w:r>
    </w:p>
    <w:p w:rsidR="00F238FA" w:rsidRPr="00D44643" w:rsidRDefault="00F238FA" w:rsidP="00D44643">
      <w:pPr>
        <w:spacing w:after="0" w:line="269" w:lineRule="auto"/>
        <w:rPr>
          <w:b/>
          <w:sz w:val="26"/>
          <w:szCs w:val="26"/>
        </w:rPr>
      </w:pPr>
    </w:p>
    <w:p w:rsidR="00F238FA" w:rsidRPr="00D44643" w:rsidRDefault="00F238FA" w:rsidP="004C1E12">
      <w:pPr>
        <w:spacing w:line="268" w:lineRule="auto"/>
        <w:rPr>
          <w:sz w:val="26"/>
          <w:szCs w:val="26"/>
        </w:rPr>
      </w:pPr>
      <w:r w:rsidRPr="004C1E12">
        <w:rPr>
          <w:sz w:val="26"/>
          <w:szCs w:val="26"/>
        </w:rPr>
        <w:t>В соответствии со статьей 172 Бюджетного кодекса Российской Федерации и пунктом 5.2.1 Положения о бюджетном процессе в Администрации Розентальского сельского муниципальном образовании Республики Калмыкия, утвержденного Решением Собрания депутатов Розентальского сельского муниципального образования Республики Калмыкия № 5 от 22.03.2017г.</w:t>
      </w:r>
      <w:r w:rsidRPr="004C1E12">
        <w:rPr>
          <w:color w:val="FF0000"/>
          <w:sz w:val="26"/>
          <w:szCs w:val="26"/>
        </w:rPr>
        <w:t xml:space="preserve"> </w:t>
      </w:r>
      <w:r w:rsidRPr="004C1E12">
        <w:rPr>
          <w:sz w:val="26"/>
          <w:szCs w:val="26"/>
        </w:rPr>
        <w:t>(с изменениями и дополнениями): Администрации Розентальского сельского муниципального образования Республики Калмыкия</w:t>
      </w:r>
      <w:r>
        <w:rPr>
          <w:sz w:val="26"/>
          <w:szCs w:val="26"/>
        </w:rPr>
        <w:t>.</w:t>
      </w:r>
    </w:p>
    <w:p w:rsidR="00F238FA" w:rsidRPr="00D44643" w:rsidRDefault="00F238FA" w:rsidP="00D44643">
      <w:pPr>
        <w:pStyle w:val="NormalWeb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ПОСТАНОВЛЯЮ</w:t>
      </w:r>
      <w:r w:rsidRPr="00D4464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F238FA" w:rsidRPr="00D44643" w:rsidRDefault="00F238FA" w:rsidP="00D44643">
      <w:pPr>
        <w:pStyle w:val="BodyText2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6"/>
          <w:szCs w:val="26"/>
        </w:rPr>
      </w:pPr>
      <w:r w:rsidRPr="00D44643">
        <w:rPr>
          <w:sz w:val="26"/>
          <w:szCs w:val="26"/>
        </w:rPr>
        <w:t xml:space="preserve">Одобрить прилагаемые Основные направления бюджетной и налоговой политики </w:t>
      </w:r>
      <w:r>
        <w:rPr>
          <w:sz w:val="26"/>
          <w:szCs w:val="26"/>
        </w:rPr>
        <w:t>Розентальского сельского</w:t>
      </w:r>
      <w:r w:rsidRPr="00D44643">
        <w:rPr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5</w:t>
      </w:r>
      <w:r w:rsidRPr="00D44643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6</w:t>
      </w:r>
      <w:r w:rsidRPr="00D44643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 xml:space="preserve">7 </w:t>
      </w:r>
      <w:r w:rsidRPr="00D44643">
        <w:rPr>
          <w:bCs/>
          <w:sz w:val="26"/>
          <w:szCs w:val="26"/>
        </w:rPr>
        <w:t>годов</w:t>
      </w:r>
      <w:r w:rsidRPr="00D44643">
        <w:rPr>
          <w:sz w:val="26"/>
          <w:szCs w:val="26"/>
        </w:rPr>
        <w:t>.</w:t>
      </w:r>
    </w:p>
    <w:p w:rsidR="00F238FA" w:rsidRPr="004C1E12" w:rsidRDefault="00F238FA" w:rsidP="00E05862">
      <w:pPr>
        <w:pStyle w:val="BodyText2"/>
        <w:numPr>
          <w:ilvl w:val="0"/>
          <w:numId w:val="1"/>
        </w:numPr>
        <w:tabs>
          <w:tab w:val="clear" w:pos="1065"/>
          <w:tab w:val="num" w:pos="0"/>
        </w:tabs>
        <w:spacing w:line="268" w:lineRule="auto"/>
        <w:ind w:left="0" w:firstLine="705"/>
        <w:rPr>
          <w:sz w:val="26"/>
          <w:szCs w:val="26"/>
        </w:rPr>
      </w:pPr>
      <w:r w:rsidRPr="004C1E12">
        <w:rPr>
          <w:sz w:val="26"/>
          <w:szCs w:val="26"/>
        </w:rPr>
        <w:t>Настоящее постановление вступает в силу со дня его подп</w:t>
      </w:r>
      <w:r>
        <w:rPr>
          <w:sz w:val="26"/>
          <w:szCs w:val="26"/>
        </w:rPr>
        <w:t xml:space="preserve">исания и подлежит </w:t>
      </w:r>
      <w:r w:rsidRPr="004C1E12">
        <w:rPr>
          <w:sz w:val="26"/>
          <w:szCs w:val="26"/>
        </w:rPr>
        <w:t>размещению на официальном сайте Администрации Розентальского сельского муниципального образования Республики Калмыкия.</w:t>
      </w:r>
    </w:p>
    <w:p w:rsidR="00F238FA" w:rsidRPr="004C1E12" w:rsidRDefault="00F238FA" w:rsidP="004C1E12">
      <w:pPr>
        <w:pStyle w:val="BodyText2"/>
        <w:numPr>
          <w:ilvl w:val="0"/>
          <w:numId w:val="1"/>
        </w:numPr>
        <w:tabs>
          <w:tab w:val="left" w:pos="993"/>
          <w:tab w:val="num" w:pos="4755"/>
        </w:tabs>
        <w:spacing w:line="268" w:lineRule="auto"/>
        <w:rPr>
          <w:sz w:val="26"/>
          <w:szCs w:val="26"/>
        </w:rPr>
      </w:pPr>
      <w:r w:rsidRPr="004C1E12">
        <w:rPr>
          <w:sz w:val="26"/>
          <w:szCs w:val="26"/>
        </w:rPr>
        <w:t>Настоящее постановление вступает в силу со дня его подписания.</w:t>
      </w:r>
    </w:p>
    <w:p w:rsidR="00F238FA" w:rsidRPr="004C1E12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238FA" w:rsidRPr="00D44643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38FA" w:rsidRPr="00D44643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38FA" w:rsidRPr="00D44643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38FA" w:rsidRPr="00D44643" w:rsidRDefault="00F238FA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38FA" w:rsidRPr="00E05862" w:rsidRDefault="00F238FA" w:rsidP="004C1E12">
      <w:pPr>
        <w:pStyle w:val="NormalWeb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E05862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Pr="00E05862">
        <w:rPr>
          <w:rFonts w:ascii="Times New Roman" w:hAnsi="Times New Roman"/>
          <w:sz w:val="26"/>
          <w:szCs w:val="26"/>
        </w:rPr>
        <w:t>Розентальского сельского</w:t>
      </w:r>
    </w:p>
    <w:p w:rsidR="00F238FA" w:rsidRPr="00E05862" w:rsidRDefault="00F238FA" w:rsidP="004C1E12">
      <w:pPr>
        <w:pStyle w:val="NormalWeb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E0586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F238FA" w:rsidRPr="00E05862" w:rsidRDefault="00F238FA" w:rsidP="004C1E12">
      <w:pPr>
        <w:pStyle w:val="NormalWeb"/>
        <w:spacing w:before="0" w:after="0" w:line="268" w:lineRule="auto"/>
        <w:ind w:left="708" w:hanging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05862">
        <w:rPr>
          <w:rFonts w:ascii="Times New Roman" w:hAnsi="Times New Roman"/>
          <w:sz w:val="26"/>
          <w:szCs w:val="26"/>
        </w:rPr>
        <w:t>Республики Калмыкия (ахлачи)</w:t>
      </w:r>
      <w:r w:rsidRPr="00E05862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E05862">
        <w:rPr>
          <w:rFonts w:ascii="Times New Roman" w:hAnsi="Times New Roman"/>
          <w:color w:val="000000"/>
          <w:sz w:val="26"/>
          <w:szCs w:val="26"/>
        </w:rPr>
        <w:tab/>
      </w:r>
      <w:r w:rsidRPr="00E05862">
        <w:rPr>
          <w:rFonts w:ascii="Times New Roman" w:hAnsi="Times New Roman"/>
          <w:color w:val="000000"/>
          <w:sz w:val="26"/>
          <w:szCs w:val="26"/>
        </w:rPr>
        <w:tab/>
        <w:t xml:space="preserve">       Василец Е.В.</w:t>
      </w:r>
    </w:p>
    <w:p w:rsidR="00F238FA" w:rsidRDefault="00F238FA" w:rsidP="004C1E12">
      <w:pPr>
        <w:spacing w:after="0" w:line="269" w:lineRule="auto"/>
        <w:ind w:firstLine="0"/>
        <w:rPr>
          <w:sz w:val="26"/>
          <w:szCs w:val="26"/>
        </w:rPr>
      </w:pPr>
    </w:p>
    <w:p w:rsidR="00F238FA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238FA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238FA" w:rsidRPr="00D44643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238FA" w:rsidRPr="00D44643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Приложение </w:t>
      </w:r>
    </w:p>
    <w:p w:rsidR="00F238FA" w:rsidRPr="00D44643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Р</w:t>
      </w:r>
      <w:r>
        <w:rPr>
          <w:sz w:val="26"/>
          <w:szCs w:val="26"/>
        </w:rPr>
        <w:t>С</w:t>
      </w:r>
      <w:r w:rsidRPr="00D44643">
        <w:rPr>
          <w:sz w:val="26"/>
          <w:szCs w:val="26"/>
        </w:rPr>
        <w:t>МО РК</w:t>
      </w:r>
    </w:p>
    <w:p w:rsidR="00F238FA" w:rsidRPr="00D44643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>
        <w:rPr>
          <w:sz w:val="26"/>
          <w:szCs w:val="26"/>
        </w:rPr>
        <w:t xml:space="preserve"> 66  </w:t>
      </w:r>
      <w:r w:rsidRPr="00D44643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окт</w:t>
      </w:r>
      <w:r w:rsidRPr="00D44643">
        <w:rPr>
          <w:sz w:val="26"/>
          <w:szCs w:val="26"/>
        </w:rPr>
        <w:t>ября 202</w:t>
      </w:r>
      <w:r>
        <w:rPr>
          <w:sz w:val="26"/>
          <w:szCs w:val="26"/>
        </w:rPr>
        <w:t>4</w:t>
      </w:r>
      <w:r w:rsidRPr="00D44643">
        <w:rPr>
          <w:sz w:val="26"/>
          <w:szCs w:val="26"/>
        </w:rPr>
        <w:t xml:space="preserve">г. </w:t>
      </w:r>
    </w:p>
    <w:p w:rsidR="00F238FA" w:rsidRPr="00D44643" w:rsidRDefault="00F238FA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238FA" w:rsidRPr="00D44643" w:rsidRDefault="00F238FA" w:rsidP="00D44643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Основные направления бюджетной и налоговой политики </w:t>
      </w:r>
      <w:r>
        <w:rPr>
          <w:b/>
          <w:sz w:val="26"/>
          <w:szCs w:val="26"/>
        </w:rPr>
        <w:t>Розентальского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D44643">
        <w:rPr>
          <w:b/>
          <w:bCs/>
          <w:sz w:val="26"/>
          <w:szCs w:val="26"/>
        </w:rPr>
        <w:t xml:space="preserve"> годов</w:t>
      </w:r>
      <w:r w:rsidRPr="00D44643">
        <w:rPr>
          <w:b/>
          <w:sz w:val="26"/>
          <w:szCs w:val="26"/>
        </w:rPr>
        <w:t xml:space="preserve"> </w:t>
      </w:r>
    </w:p>
    <w:p w:rsidR="00F238FA" w:rsidRPr="00D44643" w:rsidRDefault="00F238FA" w:rsidP="00D44643">
      <w:pPr>
        <w:spacing w:after="0" w:line="269" w:lineRule="auto"/>
        <w:ind w:firstLine="0"/>
        <w:jc w:val="center"/>
        <w:rPr>
          <w:sz w:val="26"/>
          <w:szCs w:val="26"/>
        </w:rPr>
      </w:pPr>
    </w:p>
    <w:p w:rsidR="00F238FA" w:rsidRPr="00D44643" w:rsidRDefault="00F238FA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smartTag w:uri="urn:schemas-microsoft-com:office:smarttags" w:element="place">
        <w:r w:rsidRPr="00D44643">
          <w:rPr>
            <w:b/>
            <w:sz w:val="26"/>
            <w:szCs w:val="26"/>
            <w:lang w:val="en-US"/>
          </w:rPr>
          <w:t>I</w:t>
        </w:r>
        <w:r w:rsidRPr="00D44643">
          <w:rPr>
            <w:b/>
            <w:sz w:val="26"/>
            <w:szCs w:val="26"/>
          </w:rPr>
          <w:t>.</w:t>
        </w:r>
      </w:smartTag>
      <w:r w:rsidRPr="00D44643">
        <w:rPr>
          <w:b/>
          <w:sz w:val="26"/>
          <w:szCs w:val="26"/>
        </w:rPr>
        <w:t xml:space="preserve"> Общие положения</w:t>
      </w:r>
    </w:p>
    <w:p w:rsidR="00F238FA" w:rsidRPr="00246025" w:rsidRDefault="00F238FA" w:rsidP="004E78ED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246025">
        <w:rPr>
          <w:sz w:val="26"/>
          <w:szCs w:val="26"/>
        </w:rPr>
        <w:t xml:space="preserve">Основные направления бюджетной и налоговой политики </w:t>
      </w:r>
      <w:r>
        <w:rPr>
          <w:sz w:val="26"/>
          <w:szCs w:val="26"/>
        </w:rPr>
        <w:t>Розентальского сельского</w:t>
      </w:r>
      <w:r w:rsidRPr="00246025">
        <w:rPr>
          <w:sz w:val="26"/>
          <w:szCs w:val="26"/>
        </w:rPr>
        <w:t xml:space="preserve"> муниципального образования Республики Калмыкия (далее – </w:t>
      </w:r>
      <w:r>
        <w:rPr>
          <w:sz w:val="26"/>
          <w:szCs w:val="26"/>
        </w:rPr>
        <w:t xml:space="preserve">Розентальское 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46025">
        <w:rPr>
          <w:sz w:val="26"/>
          <w:szCs w:val="26"/>
        </w:rPr>
        <w:t>МО РК) определяют приоритеты и подходы, используемые при составлении проекта бюджета на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годов.</w:t>
      </w:r>
    </w:p>
    <w:p w:rsidR="00F238FA" w:rsidRPr="008E1655" w:rsidRDefault="00F238FA" w:rsidP="004E78ED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  <w:highlight w:val="yellow"/>
        </w:rPr>
      </w:pPr>
      <w:r w:rsidRPr="00246025">
        <w:rPr>
          <w:sz w:val="26"/>
          <w:szCs w:val="26"/>
        </w:rPr>
        <w:t xml:space="preserve">При разработке основных направлений бюджетной и налоговой политики </w:t>
      </w:r>
      <w:r>
        <w:rPr>
          <w:sz w:val="26"/>
          <w:szCs w:val="26"/>
        </w:rPr>
        <w:t>Розентальского С</w:t>
      </w:r>
      <w:r w:rsidRPr="00246025">
        <w:rPr>
          <w:sz w:val="26"/>
          <w:szCs w:val="26"/>
        </w:rPr>
        <w:t>МО РК на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годов  учтены положения Послания Президента Российской Федерации Федеральному Собранию Российской Федерации</w:t>
      </w:r>
      <w:r w:rsidRPr="00246025">
        <w:rPr>
          <w:color w:val="FF0000"/>
          <w:sz w:val="26"/>
          <w:szCs w:val="26"/>
        </w:rPr>
        <w:t xml:space="preserve"> </w:t>
      </w:r>
      <w:r w:rsidRPr="00246025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24602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года, указа Президента Российской Федерации от 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24602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309</w:t>
      </w:r>
      <w:r w:rsidRPr="00246025">
        <w:rPr>
          <w:sz w:val="26"/>
          <w:szCs w:val="26"/>
        </w:rPr>
        <w:t xml:space="preserve">  «О национальных целях развития Российской Федерации на период до 2030 года</w:t>
      </w:r>
      <w:r>
        <w:rPr>
          <w:sz w:val="26"/>
          <w:szCs w:val="26"/>
        </w:rPr>
        <w:t xml:space="preserve"> и на перспективу до 2036 года</w:t>
      </w:r>
      <w:r w:rsidRPr="00246025">
        <w:rPr>
          <w:sz w:val="26"/>
          <w:szCs w:val="26"/>
        </w:rPr>
        <w:t xml:space="preserve">». </w:t>
      </w:r>
    </w:p>
    <w:p w:rsidR="00F238FA" w:rsidRPr="008E1655" w:rsidRDefault="00F238FA" w:rsidP="004E78ED">
      <w:pPr>
        <w:spacing w:after="0" w:line="269" w:lineRule="auto"/>
        <w:ind w:firstLine="600"/>
        <w:rPr>
          <w:sz w:val="26"/>
          <w:szCs w:val="26"/>
          <w:highlight w:val="yellow"/>
        </w:rPr>
      </w:pPr>
    </w:p>
    <w:p w:rsidR="00F238FA" w:rsidRPr="009D1C70" w:rsidRDefault="00F238FA" w:rsidP="004E78ED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9D1C70">
        <w:rPr>
          <w:b/>
          <w:sz w:val="26"/>
          <w:szCs w:val="26"/>
          <w:lang w:val="en-US"/>
        </w:rPr>
        <w:t>II</w:t>
      </w:r>
      <w:r w:rsidRPr="009D1C70">
        <w:rPr>
          <w:b/>
          <w:sz w:val="26"/>
          <w:szCs w:val="26"/>
        </w:rPr>
        <w:t>. Цели и задачи бюджетной и налоговой политики на 202</w:t>
      </w:r>
      <w:r>
        <w:rPr>
          <w:b/>
          <w:sz w:val="26"/>
          <w:szCs w:val="26"/>
        </w:rPr>
        <w:t>5</w:t>
      </w:r>
      <w:r w:rsidRPr="009D1C70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9D1C70">
        <w:rPr>
          <w:b/>
          <w:sz w:val="26"/>
          <w:szCs w:val="26"/>
        </w:rPr>
        <w:t xml:space="preserve"> годы</w:t>
      </w:r>
    </w:p>
    <w:p w:rsidR="00F238FA" w:rsidRPr="00144274" w:rsidRDefault="00F238FA" w:rsidP="004E78ED">
      <w:pPr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 w:rsidR="00F238FA" w:rsidRDefault="00F238FA" w:rsidP="004E78E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 xml:space="preserve">Целью основных направлений бюджетной и налоговой политики является определение на ближайший трехлетний период условий и подходов к формированию проекта бюджета </w:t>
      </w:r>
      <w:r>
        <w:rPr>
          <w:sz w:val="26"/>
          <w:szCs w:val="26"/>
        </w:rPr>
        <w:t>Розентальского сельского</w:t>
      </w:r>
      <w:r w:rsidRPr="007A5C35">
        <w:rPr>
          <w:sz w:val="26"/>
          <w:szCs w:val="26"/>
        </w:rPr>
        <w:t xml:space="preserve"> муниципального образования Республики Калмыкия (далее - бюджет </w:t>
      </w:r>
      <w:r>
        <w:rPr>
          <w:sz w:val="26"/>
          <w:szCs w:val="26"/>
        </w:rPr>
        <w:t>Розентальского</w:t>
      </w:r>
      <w:r w:rsidRPr="007A5C3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A5C35">
        <w:rPr>
          <w:sz w:val="26"/>
          <w:szCs w:val="26"/>
        </w:rPr>
        <w:t>МО РК).</w:t>
      </w:r>
    </w:p>
    <w:p w:rsidR="00F238FA" w:rsidRDefault="00F238FA" w:rsidP="004E78E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 xml:space="preserve">Основной задачей бюджетной и налоговой политики на среднесрочную перспективу является принятие мер по обеспечению сбалансированности и финансовой устойчивости бюджета </w:t>
      </w:r>
      <w:r>
        <w:rPr>
          <w:sz w:val="26"/>
          <w:szCs w:val="26"/>
        </w:rPr>
        <w:t>Розентальского С</w:t>
      </w:r>
      <w:r w:rsidRPr="007A5C35">
        <w:rPr>
          <w:sz w:val="26"/>
          <w:szCs w:val="26"/>
        </w:rPr>
        <w:t>МО РК, которая будет осуществляться посредством:</w:t>
      </w:r>
    </w:p>
    <w:p w:rsidR="00F238FA" w:rsidRPr="008D4545" w:rsidRDefault="00F238FA" w:rsidP="004E78E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>-</w:t>
      </w:r>
      <w:r w:rsidRPr="008D4545">
        <w:rPr>
          <w:sz w:val="26"/>
          <w:szCs w:val="26"/>
        </w:rPr>
        <w:t xml:space="preserve"> укрепление доходной базы, в том числе за счет совершенствования налогового администрирования;</w:t>
      </w:r>
    </w:p>
    <w:p w:rsidR="00F238FA" w:rsidRPr="008D4545" w:rsidRDefault="00F238FA" w:rsidP="004E78E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создание благоприятной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F238FA" w:rsidRPr="008D4545" w:rsidRDefault="00F238FA" w:rsidP="004E78E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формирование расходов с учетом их приоритизации и повышения эффективности;</w:t>
      </w:r>
    </w:p>
    <w:p w:rsidR="00F238FA" w:rsidRDefault="00F238FA" w:rsidP="00E05862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97C8A">
        <w:rPr>
          <w:sz w:val="26"/>
          <w:szCs w:val="26"/>
        </w:rPr>
        <w:t>- сохранение социальной направленности бюджета;</w:t>
      </w:r>
    </w:p>
    <w:p w:rsidR="00F238FA" w:rsidRPr="008D4545" w:rsidRDefault="00F238FA" w:rsidP="004E78ED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недопущение принятия новых расходных обязательств, не обеспеченных стабильными источниками доходов;</w:t>
      </w:r>
    </w:p>
    <w:p w:rsidR="00F238FA" w:rsidRPr="008D4545" w:rsidRDefault="00F238FA" w:rsidP="004E78ED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F238FA" w:rsidRPr="008E1655" w:rsidRDefault="00F238FA" w:rsidP="004E78ED">
      <w:pPr>
        <w:spacing w:after="0" w:line="269" w:lineRule="auto"/>
        <w:rPr>
          <w:sz w:val="26"/>
          <w:szCs w:val="26"/>
          <w:highlight w:val="yellow"/>
        </w:rPr>
      </w:pPr>
    </w:p>
    <w:p w:rsidR="00F238FA" w:rsidRPr="009F22A2" w:rsidRDefault="00F238FA" w:rsidP="004E78ED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I</w:t>
      </w:r>
      <w:r w:rsidRPr="009F22A2">
        <w:rPr>
          <w:b/>
          <w:sz w:val="26"/>
          <w:szCs w:val="26"/>
          <w:lang w:val="en-US"/>
        </w:rPr>
        <w:t>II</w:t>
      </w:r>
      <w:r w:rsidRPr="009F22A2">
        <w:rPr>
          <w:b/>
          <w:sz w:val="26"/>
          <w:szCs w:val="26"/>
        </w:rPr>
        <w:t xml:space="preserve">. Основные направления бюджетной политики </w:t>
      </w:r>
    </w:p>
    <w:p w:rsidR="00F238FA" w:rsidRPr="009F22A2" w:rsidRDefault="00F238FA" w:rsidP="004E78ED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9F22A2">
        <w:rPr>
          <w:b/>
          <w:sz w:val="26"/>
          <w:szCs w:val="26"/>
        </w:rPr>
        <w:t> год и на плановый период 202</w:t>
      </w:r>
      <w:r>
        <w:rPr>
          <w:b/>
          <w:sz w:val="26"/>
          <w:szCs w:val="26"/>
        </w:rPr>
        <w:t>6</w:t>
      </w:r>
      <w:r w:rsidRPr="009F22A2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9F22A2">
        <w:rPr>
          <w:b/>
          <w:sz w:val="26"/>
          <w:szCs w:val="26"/>
        </w:rPr>
        <w:t> годов</w:t>
      </w:r>
    </w:p>
    <w:p w:rsidR="00F238FA" w:rsidRDefault="00F238FA" w:rsidP="004E78ED">
      <w:pPr>
        <w:spacing w:after="0" w:line="269" w:lineRule="auto"/>
        <w:ind w:firstLine="567"/>
        <w:rPr>
          <w:sz w:val="28"/>
          <w:szCs w:val="28"/>
        </w:rPr>
      </w:pPr>
      <w:r w:rsidRPr="00A33DA9">
        <w:rPr>
          <w:sz w:val="26"/>
          <w:szCs w:val="26"/>
        </w:rPr>
        <w:t>Достижение национальных целей развития является ключевой задачей бюджетной политики.</w:t>
      </w:r>
      <w:r w:rsidRPr="00A377D5">
        <w:rPr>
          <w:sz w:val="28"/>
          <w:szCs w:val="28"/>
        </w:rPr>
        <w:t xml:space="preserve"> </w:t>
      </w:r>
    </w:p>
    <w:p w:rsidR="00F238FA" w:rsidRPr="00883638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A33DA9">
        <w:rPr>
          <w:sz w:val="26"/>
          <w:szCs w:val="26"/>
        </w:rPr>
        <w:t>На  решение данной задачи на период с 2025 года по 2027 год будут работать такие инструменты как</w:t>
      </w:r>
      <w:r w:rsidRPr="00883638">
        <w:rPr>
          <w:sz w:val="26"/>
          <w:szCs w:val="26"/>
        </w:rPr>
        <w:t>:</w:t>
      </w:r>
    </w:p>
    <w:p w:rsidR="00F238FA" w:rsidRDefault="00F238FA" w:rsidP="004E78ED">
      <w:pPr>
        <w:spacing w:line="26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соблюдение условий соглашения с Финансовым управлением Городовиковского районного муниципального образования Республики Калмыкия о мерах по социально-экономическому развитию и оздоровлению муниципальных финансов;</w:t>
      </w:r>
    </w:p>
    <w:p w:rsidR="00F238FA" w:rsidRPr="00D564C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 xml:space="preserve">- сохранение социальной направленности бюджета, в том числе безусловное выполнение публично нормативных обязательств, обязательств по выплате заработной платы и сохранение достигнутых показателей повышения оплаты труда работников бюджетной </w:t>
      </w:r>
      <w:r w:rsidRPr="00D564CA">
        <w:rPr>
          <w:sz w:val="26"/>
          <w:szCs w:val="26"/>
        </w:rPr>
        <w:t>сферы;</w:t>
      </w:r>
    </w:p>
    <w:p w:rsidR="00F238FA" w:rsidRPr="00D564C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исполнение действующих расходных обязательств;</w:t>
      </w:r>
    </w:p>
    <w:p w:rsidR="00F238FA" w:rsidRPr="00DD3B5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>- принятие новых расходных обязательств, исходя из возможностей бюджета;</w:t>
      </w:r>
    </w:p>
    <w:p w:rsidR="00F238FA" w:rsidRPr="00E3342F" w:rsidRDefault="00F238FA" w:rsidP="004E78ED">
      <w:pPr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D3B5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D3B5A">
        <w:rPr>
          <w:rStyle w:val="fontstyle01"/>
          <w:sz w:val="26"/>
          <w:szCs w:val="26"/>
        </w:rPr>
        <w:t xml:space="preserve">создание благоприятной среды для развития малого и среднего </w:t>
      </w:r>
      <w:r w:rsidRPr="00E3342F">
        <w:rPr>
          <w:rStyle w:val="fontstyle01"/>
          <w:sz w:val="26"/>
          <w:szCs w:val="26"/>
        </w:rPr>
        <w:t>предпринимательства;</w:t>
      </w:r>
    </w:p>
    <w:p w:rsidR="00F238FA" w:rsidRPr="00E3342F" w:rsidRDefault="00F238FA" w:rsidP="004E78ED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985EB5">
        <w:rPr>
          <w:sz w:val="26"/>
          <w:szCs w:val="26"/>
        </w:rPr>
        <w:t>- р</w:t>
      </w:r>
      <w:r w:rsidRPr="00985EB5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F238FA" w:rsidRPr="00CE48D4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CE48D4">
        <w:rPr>
          <w:sz w:val="26"/>
          <w:szCs w:val="26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F238F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совершенствование механизмов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6"/>
          <w:szCs w:val="26"/>
        </w:rPr>
        <w:t xml:space="preserve"> </w:t>
      </w:r>
    </w:p>
    <w:p w:rsidR="00F238FA" w:rsidRPr="00D564C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B72A13">
        <w:rPr>
          <w:sz w:val="26"/>
          <w:szCs w:val="26"/>
        </w:rPr>
        <w:t>В центре внимания также будет находиться решение социальных вопросов участников специальной военной операции, членов их семей, в том числе предоставление льгот и мер поддержки.</w:t>
      </w:r>
    </w:p>
    <w:p w:rsidR="00F238FA" w:rsidRPr="00B56380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B56380">
        <w:rPr>
          <w:sz w:val="26"/>
          <w:szCs w:val="26"/>
        </w:rPr>
        <w:t>В целях повышения эффективности бюджетных расходов и обеспечение сдерживания роста расходов будут приниматься меры, направленные на:</w:t>
      </w:r>
    </w:p>
    <w:p w:rsidR="00F238FA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>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F238FA" w:rsidRPr="00B72A13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B72A13">
        <w:rPr>
          <w:sz w:val="26"/>
          <w:szCs w:val="26"/>
        </w:rPr>
        <w:t>- недопущение возникновения просроченной кредиторской задолженности;</w:t>
      </w:r>
    </w:p>
    <w:p w:rsidR="00F238FA" w:rsidRPr="0096434D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 xml:space="preserve">- </w:t>
      </w:r>
      <w:r>
        <w:rPr>
          <w:sz w:val="26"/>
          <w:szCs w:val="26"/>
        </w:rPr>
        <w:t>соблюдение нормативов формирования расходов на содержание органов местного самоуправления, установленных Администрацией Городовиковского районного муниципального образования Республики Калмыкия;</w:t>
      </w:r>
    </w:p>
    <w:p w:rsidR="00F238FA" w:rsidRPr="0096434D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96434D">
        <w:rPr>
          <w:sz w:val="26"/>
          <w:szCs w:val="26"/>
        </w:rPr>
        <w:t>- 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F238FA" w:rsidRPr="00D04411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повышение качества муниципальных услуг;</w:t>
      </w:r>
    </w:p>
    <w:p w:rsidR="00F238FA" w:rsidRPr="00D04411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F238FA" w:rsidRPr="000D2E45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 повышение эффективности процедур проведения муниципальных закупок;</w:t>
      </w:r>
    </w:p>
    <w:p w:rsidR="00F238FA" w:rsidRPr="000D2E45" w:rsidRDefault="00F238FA" w:rsidP="004E78ED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организацию и осуществление главными администраторами бюджетных средств внутреннего финансового аудита в соответствии с федеральными стандартами;</w:t>
      </w:r>
    </w:p>
    <w:p w:rsidR="00F238FA" w:rsidRDefault="00F238FA" w:rsidP="004E78ED">
      <w:pPr>
        <w:spacing w:line="268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r>
        <w:rPr>
          <w:sz w:val="26"/>
          <w:szCs w:val="26"/>
        </w:rPr>
        <w:t>Розентальского СМО РК.</w:t>
      </w:r>
    </w:p>
    <w:p w:rsidR="00F238FA" w:rsidRPr="008E1655" w:rsidRDefault="00F238FA" w:rsidP="004E78ED">
      <w:pPr>
        <w:spacing w:after="120" w:line="269" w:lineRule="auto"/>
        <w:ind w:firstLine="567"/>
        <w:jc w:val="center"/>
        <w:rPr>
          <w:b/>
          <w:sz w:val="26"/>
          <w:szCs w:val="26"/>
          <w:highlight w:val="yellow"/>
        </w:rPr>
      </w:pPr>
      <w:r w:rsidRPr="008E1655">
        <w:rPr>
          <w:sz w:val="26"/>
          <w:szCs w:val="26"/>
          <w:highlight w:val="yellow"/>
        </w:rPr>
        <w:br/>
      </w:r>
      <w:r w:rsidRPr="002A5990">
        <w:rPr>
          <w:b/>
          <w:sz w:val="26"/>
          <w:szCs w:val="26"/>
          <w:lang w:val="en-US"/>
        </w:rPr>
        <w:t>IV</w:t>
      </w:r>
      <w:r w:rsidRPr="002A5990">
        <w:rPr>
          <w:b/>
          <w:sz w:val="26"/>
          <w:szCs w:val="26"/>
        </w:rPr>
        <w:t xml:space="preserve">. </w:t>
      </w:r>
      <w:r w:rsidRPr="00D85177">
        <w:rPr>
          <w:b/>
          <w:sz w:val="26"/>
          <w:szCs w:val="26"/>
        </w:rPr>
        <w:t>Основные направления налоговой политики на 2025 год и плановый период 2026 и 2027 годов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Основные направления налоговой политики на 202</w:t>
      </w:r>
      <w:r>
        <w:rPr>
          <w:rFonts w:ascii="Times New Roman" w:hAnsi="Times New Roman"/>
          <w:sz w:val="26"/>
          <w:szCs w:val="26"/>
        </w:rPr>
        <w:t>5</w:t>
      </w:r>
      <w:r w:rsidRPr="00382CD6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6</w:t>
      </w:r>
      <w:r w:rsidRPr="00382CD6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7</w:t>
      </w:r>
      <w:r w:rsidRPr="00382CD6">
        <w:rPr>
          <w:rFonts w:ascii="Times New Roman" w:hAnsi="Times New Roman"/>
          <w:sz w:val="26"/>
          <w:szCs w:val="26"/>
        </w:rPr>
        <w:t xml:space="preserve">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r>
        <w:rPr>
          <w:rFonts w:ascii="Times New Roman" w:hAnsi="Times New Roman"/>
          <w:sz w:val="26"/>
          <w:szCs w:val="26"/>
        </w:rPr>
        <w:t>Розентальского СМО РК</w:t>
      </w:r>
      <w:r w:rsidRPr="00382CD6">
        <w:rPr>
          <w:rFonts w:ascii="Times New Roman" w:hAnsi="Times New Roman"/>
          <w:sz w:val="26"/>
          <w:szCs w:val="26"/>
        </w:rPr>
        <w:t>, обеспечению роста доходной части бюджета.</w:t>
      </w:r>
    </w:p>
    <w:p w:rsidR="00F238FA" w:rsidRDefault="00F238FA" w:rsidP="004E78ED">
      <w:pPr>
        <w:pStyle w:val="NoSpacing"/>
        <w:spacing w:line="26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выполнения условий Соглашения, ежегодно заключаемого с Финансовым управлением Городовиковского районного муниципального образования Республики Калмыкия, о мерах по социально-экономическому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осуществляется реализация мероприятий, направленных на повышение налоговых доходов, а также разработку мер по увеличению неналоговых доходов бюджета.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r>
        <w:rPr>
          <w:rFonts w:ascii="Times New Roman" w:hAnsi="Times New Roman"/>
          <w:sz w:val="26"/>
          <w:szCs w:val="26"/>
        </w:rPr>
        <w:t>Розентальского СМО РК</w:t>
      </w:r>
      <w:r>
        <w:rPr>
          <w:sz w:val="26"/>
          <w:szCs w:val="26"/>
        </w:rPr>
        <w:t xml:space="preserve"> </w:t>
      </w:r>
      <w:r w:rsidRPr="00382CD6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5</w:t>
      </w:r>
      <w:r w:rsidRPr="00382CD6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7</w:t>
      </w:r>
      <w:r w:rsidRPr="00382CD6">
        <w:rPr>
          <w:rFonts w:ascii="Times New Roman" w:hAnsi="Times New Roman"/>
          <w:sz w:val="26"/>
          <w:szCs w:val="26"/>
        </w:rPr>
        <w:t xml:space="preserve"> годы является сохранение устойчивого роста доходов, снижение негативных последствий экономического кризиса и создание условий для инвестиционной привлекательности района, в том числе: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 - обеспечение стабильных налоговых условий для ведения предпринимательской деятельности;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мобилизация в бюджет Розентальского СМО РК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имеющихся резервов поступлений доходов;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повышение эффективности администрирования, подлежащих зачислению в консолидированный бюджет </w:t>
      </w:r>
      <w:r>
        <w:rPr>
          <w:rFonts w:ascii="Times New Roman" w:hAnsi="Times New Roman"/>
          <w:sz w:val="26"/>
          <w:szCs w:val="26"/>
        </w:rPr>
        <w:t>Розентальского СМО РК</w:t>
      </w:r>
      <w:r w:rsidRPr="00382CD6">
        <w:rPr>
          <w:rFonts w:ascii="Times New Roman" w:hAnsi="Times New Roman"/>
          <w:sz w:val="26"/>
          <w:szCs w:val="26"/>
        </w:rPr>
        <w:t>;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F238FA" w:rsidRPr="00382CD6" w:rsidRDefault="00F238FA" w:rsidP="004E78ED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F238FA" w:rsidRPr="00D44643" w:rsidRDefault="00F238FA" w:rsidP="004E78ED">
      <w:pPr>
        <w:autoSpaceDE w:val="0"/>
        <w:autoSpaceDN w:val="0"/>
        <w:adjustRightInd w:val="0"/>
        <w:spacing w:after="0" w:line="269" w:lineRule="auto"/>
        <w:ind w:firstLine="600"/>
        <w:rPr>
          <w:color w:val="000000"/>
          <w:sz w:val="26"/>
          <w:szCs w:val="26"/>
        </w:rPr>
      </w:pPr>
      <w:r w:rsidRPr="00382CD6">
        <w:rPr>
          <w:sz w:val="26"/>
          <w:szCs w:val="26"/>
        </w:rPr>
        <w:t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</w:p>
    <w:sectPr w:rsidR="00F238FA" w:rsidRPr="00D44643" w:rsidSect="00E05862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51818E9"/>
    <w:multiLevelType w:val="hybridMultilevel"/>
    <w:tmpl w:val="60421F34"/>
    <w:lvl w:ilvl="0" w:tplc="31727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166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0BF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7B7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12E0"/>
    <w:rsid w:val="000826F6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DF1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2E45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274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3EF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B7FEB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282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E7DBD"/>
    <w:rsid w:val="001F0460"/>
    <w:rsid w:val="001F0FF4"/>
    <w:rsid w:val="001F1822"/>
    <w:rsid w:val="001F220D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C72"/>
    <w:rsid w:val="00202DA5"/>
    <w:rsid w:val="00202E48"/>
    <w:rsid w:val="00202FD9"/>
    <w:rsid w:val="0020339D"/>
    <w:rsid w:val="002039E2"/>
    <w:rsid w:val="00203A87"/>
    <w:rsid w:val="002041B6"/>
    <w:rsid w:val="002042E0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2F44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8C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36B"/>
    <w:rsid w:val="002448C8"/>
    <w:rsid w:val="00244BEB"/>
    <w:rsid w:val="00244C83"/>
    <w:rsid w:val="00244D87"/>
    <w:rsid w:val="00244ECA"/>
    <w:rsid w:val="0024521E"/>
    <w:rsid w:val="00245866"/>
    <w:rsid w:val="00246025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805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256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990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285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1B7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734"/>
    <w:rsid w:val="00347ABF"/>
    <w:rsid w:val="0035008F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2F1E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CD6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BF0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6E3F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476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D97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0FCC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E12"/>
    <w:rsid w:val="004C1F39"/>
    <w:rsid w:val="004C27C6"/>
    <w:rsid w:val="004C2D0C"/>
    <w:rsid w:val="004C2EBD"/>
    <w:rsid w:val="004C333A"/>
    <w:rsid w:val="004C395B"/>
    <w:rsid w:val="004C3C9A"/>
    <w:rsid w:val="004C3EFE"/>
    <w:rsid w:val="004C4BD2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3B8"/>
    <w:rsid w:val="004E45FF"/>
    <w:rsid w:val="004E47A2"/>
    <w:rsid w:val="004E512C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8ED"/>
    <w:rsid w:val="004E7CA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680C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009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16D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1FFC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3DA0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9CF"/>
    <w:rsid w:val="005A1FC4"/>
    <w:rsid w:val="005A1FF7"/>
    <w:rsid w:val="005A22CE"/>
    <w:rsid w:val="005A248C"/>
    <w:rsid w:val="005A25B3"/>
    <w:rsid w:val="005A28D2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0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621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352"/>
    <w:rsid w:val="00633413"/>
    <w:rsid w:val="0063362F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4C69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901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06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390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52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88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40E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644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6FC3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5DCB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4EA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9F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5C35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06C1"/>
    <w:rsid w:val="007B07E9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A09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98F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72"/>
    <w:rsid w:val="008318B8"/>
    <w:rsid w:val="00831A67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4A0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638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97C8A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DA0"/>
    <w:rsid w:val="008B20B5"/>
    <w:rsid w:val="008B257A"/>
    <w:rsid w:val="008B26D3"/>
    <w:rsid w:val="008B2A07"/>
    <w:rsid w:val="008B2B55"/>
    <w:rsid w:val="008B2F7A"/>
    <w:rsid w:val="008B3051"/>
    <w:rsid w:val="008B328B"/>
    <w:rsid w:val="008B3957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1DF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45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55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CB1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34D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EB5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53C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8E5"/>
    <w:rsid w:val="009D1B46"/>
    <w:rsid w:val="009D1C70"/>
    <w:rsid w:val="009D224B"/>
    <w:rsid w:val="009D2E69"/>
    <w:rsid w:val="009D2ED2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2E02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A2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2E6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3DA9"/>
    <w:rsid w:val="00A3427B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7D5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811"/>
    <w:rsid w:val="00A43A14"/>
    <w:rsid w:val="00A44264"/>
    <w:rsid w:val="00A44568"/>
    <w:rsid w:val="00A4462B"/>
    <w:rsid w:val="00A44704"/>
    <w:rsid w:val="00A449ED"/>
    <w:rsid w:val="00A44A45"/>
    <w:rsid w:val="00A44DA7"/>
    <w:rsid w:val="00A44E80"/>
    <w:rsid w:val="00A45263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2A20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258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870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2D1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508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07EE0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0CD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922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380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A13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04D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3F9A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AFE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97DBF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92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8D4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9B8"/>
    <w:rsid w:val="00D03F2E"/>
    <w:rsid w:val="00D041C9"/>
    <w:rsid w:val="00D04411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716"/>
    <w:rsid w:val="00D20804"/>
    <w:rsid w:val="00D208AC"/>
    <w:rsid w:val="00D20CE9"/>
    <w:rsid w:val="00D20D18"/>
    <w:rsid w:val="00D2113D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BEE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EDB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643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39F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4CA"/>
    <w:rsid w:val="00D5651C"/>
    <w:rsid w:val="00D56AAA"/>
    <w:rsid w:val="00D56B63"/>
    <w:rsid w:val="00D56FBA"/>
    <w:rsid w:val="00D5707E"/>
    <w:rsid w:val="00D572F5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2BE"/>
    <w:rsid w:val="00D63405"/>
    <w:rsid w:val="00D63AA6"/>
    <w:rsid w:val="00D63BFA"/>
    <w:rsid w:val="00D64226"/>
    <w:rsid w:val="00D646C3"/>
    <w:rsid w:val="00D64AD3"/>
    <w:rsid w:val="00D65680"/>
    <w:rsid w:val="00D658B5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177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86A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5A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5E8F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862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AE4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48C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2F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6792C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164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01CA"/>
    <w:rsid w:val="00EE13DC"/>
    <w:rsid w:val="00EE1833"/>
    <w:rsid w:val="00EE1B25"/>
    <w:rsid w:val="00EE1C5F"/>
    <w:rsid w:val="00EE1CB1"/>
    <w:rsid w:val="00EE23BF"/>
    <w:rsid w:val="00EE23CD"/>
    <w:rsid w:val="00EE2B8C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2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8FA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82"/>
    <w:rsid w:val="00F725BE"/>
    <w:rsid w:val="00F72FD4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33A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AE7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3A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B99"/>
    <w:rsid w:val="00FE3F4F"/>
    <w:rsid w:val="00FE431F"/>
    <w:rsid w:val="00FE452F"/>
    <w:rsid w:val="00FE46EF"/>
    <w:rsid w:val="00FE485D"/>
    <w:rsid w:val="00FE4894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43"/>
    <w:pPr>
      <w:spacing w:after="144" w:line="242" w:lineRule="atLeast"/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068"/>
    <w:rPr>
      <w:rFonts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Hyperlink">
    <w:name w:val="Hyperlink"/>
    <w:basedOn w:val="DefaultParagraphFont"/>
    <w:uiPriority w:val="99"/>
    <w:rsid w:val="0047594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75943"/>
    <w:pPr>
      <w:spacing w:after="0" w:line="240" w:lineRule="auto"/>
      <w:jc w:val="center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5943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5943"/>
    <w:pPr>
      <w:spacing w:after="0"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75943"/>
    <w:rPr>
      <w:rFonts w:cs="Times New Roman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790ABA"/>
    <w:rPr>
      <w:rFonts w:ascii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styleId="NoSpacing">
    <w:name w:val="No Spacing"/>
    <w:link w:val="NoSpacingChar"/>
    <w:uiPriority w:val="99"/>
    <w:qFormat/>
    <w:rsid w:val="00FE3B99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4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1E1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321B7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1350</Words>
  <Characters>7700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смета</cp:lastModifiedBy>
  <cp:revision>8</cp:revision>
  <cp:lastPrinted>2023-10-16T08:10:00Z</cp:lastPrinted>
  <dcterms:created xsi:type="dcterms:W3CDTF">2023-10-17T12:27:00Z</dcterms:created>
  <dcterms:modified xsi:type="dcterms:W3CDTF">2024-11-12T09:08:00Z</dcterms:modified>
</cp:coreProperties>
</file>